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5162" w:type="dxa"/>
        <w:tblLayout w:type="fixed"/>
        <w:tblLook w:val="01E0" w:firstRow="1" w:lastRow="1" w:firstColumn="1" w:lastColumn="1" w:noHBand="0" w:noVBand="0"/>
      </w:tblPr>
      <w:tblGrid>
        <w:gridCol w:w="10632"/>
        <w:gridCol w:w="4499"/>
        <w:gridCol w:w="15"/>
        <w:gridCol w:w="16"/>
      </w:tblGrid>
      <w:tr w:rsidR="00234708" w:rsidRPr="00234708" w:rsidTr="00313F8E">
        <w:trPr>
          <w:gridAfter w:val="2"/>
          <w:wAfter w:w="31" w:type="dxa"/>
        </w:trPr>
        <w:tc>
          <w:tcPr>
            <w:tcW w:w="106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708" w:rsidRPr="00234708" w:rsidRDefault="00234708" w:rsidP="00234708">
            <w:pPr>
              <w:widowControl w:val="0"/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24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6"/>
            </w:tblGrid>
            <w:tr w:rsidR="00234708" w:rsidRPr="00234708" w:rsidTr="00313F8E">
              <w:tc>
                <w:tcPr>
                  <w:tcW w:w="5246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234708" w:rsidRPr="00234708" w:rsidRDefault="00234708" w:rsidP="0023470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2</w:t>
                  </w:r>
                </w:p>
                <w:p w:rsidR="00234708" w:rsidRPr="00234708" w:rsidRDefault="00234708" w:rsidP="0023470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Закону Краснодарского края</w:t>
                  </w:r>
                </w:p>
                <w:p w:rsidR="00234708" w:rsidRPr="00234708" w:rsidRDefault="00234708" w:rsidP="0023470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:rsidR="00234708" w:rsidRPr="00234708" w:rsidRDefault="00234708" w:rsidP="0023470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2024 год и на плановый период</w:t>
                  </w:r>
                </w:p>
                <w:p w:rsidR="00234708" w:rsidRPr="00234708" w:rsidRDefault="00234708" w:rsidP="0023470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и 2026 годов"</w:t>
                  </w:r>
                </w:p>
              </w:tc>
            </w:tr>
          </w:tbl>
          <w:p w:rsidR="00234708" w:rsidRPr="00234708" w:rsidRDefault="00234708" w:rsidP="00234708">
            <w:pPr>
              <w:widowControl w:val="0"/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4708" w:rsidRPr="00234708" w:rsidTr="00313F8E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16" w:type="dxa"/>
          <w:jc w:val="center"/>
        </w:trPr>
        <w:tc>
          <w:tcPr>
            <w:tcW w:w="15146" w:type="dxa"/>
            <w:gridSpan w:val="3"/>
            <w:tcMar>
              <w:top w:w="0" w:type="dxa"/>
              <w:left w:w="0" w:type="dxa"/>
              <w:bottom w:w="400" w:type="dxa"/>
              <w:right w:w="0" w:type="dxa"/>
            </w:tcMar>
          </w:tcPr>
          <w:p w:rsidR="00234708" w:rsidRPr="00234708" w:rsidRDefault="00234708" w:rsidP="002347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Краснодарского края</w:t>
            </w:r>
          </w:p>
          <w:p w:rsidR="00234708" w:rsidRPr="00234708" w:rsidRDefault="00234708" w:rsidP="002347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кодам видов (подвидов) доходов на 2024 год и плановый период 2025 и 2026 годов</w:t>
            </w:r>
          </w:p>
        </w:tc>
      </w:tr>
      <w:tr w:rsidR="00234708" w:rsidRPr="00234708" w:rsidTr="00313F8E">
        <w:tblPrEx>
          <w:jc w:val="right"/>
          <w:tblCellMar>
            <w:left w:w="0" w:type="dxa"/>
            <w:right w:w="0" w:type="dxa"/>
          </w:tblCellMar>
        </w:tblPrEx>
        <w:trPr>
          <w:jc w:val="right"/>
        </w:trPr>
        <w:tc>
          <w:tcPr>
            <w:tcW w:w="1516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34708" w:rsidRPr="00234708" w:rsidRDefault="00234708" w:rsidP="0023470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  <w:p w:rsidR="00234708" w:rsidRPr="00234708" w:rsidRDefault="00234708" w:rsidP="0023470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34708" w:rsidRPr="00234708" w:rsidRDefault="00234708" w:rsidP="00234708">
      <w:pPr>
        <w:widowControl w:val="0"/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0" w:name="__bookmark_1"/>
      <w:bookmarkEnd w:id="0"/>
    </w:p>
    <w:tbl>
      <w:tblPr>
        <w:tblOverlap w:val="never"/>
        <w:tblW w:w="151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834"/>
        <w:gridCol w:w="6823"/>
        <w:gridCol w:w="1676"/>
        <w:gridCol w:w="1991"/>
        <w:gridCol w:w="1838"/>
      </w:tblGrid>
      <w:tr w:rsidR="00234708" w:rsidRPr="00234708" w:rsidTr="00313F8E"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708" w:rsidRPr="00234708" w:rsidRDefault="00234708" w:rsidP="002347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4708" w:rsidRPr="00234708" w:rsidRDefault="00234708" w:rsidP="002347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4708" w:rsidRPr="00234708" w:rsidRDefault="00234708" w:rsidP="002347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234708" w:rsidRPr="00234708" w:rsidTr="00313F8E"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4708" w:rsidRPr="00234708" w:rsidRDefault="00234708" w:rsidP="002347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4708" w:rsidRPr="00234708" w:rsidRDefault="00234708" w:rsidP="002347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4708" w:rsidRPr="00234708" w:rsidRDefault="00234708" w:rsidP="002347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4708" w:rsidRPr="00234708" w:rsidRDefault="00234708" w:rsidP="002347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4708" w:rsidRPr="00234708" w:rsidRDefault="00234708" w:rsidP="002347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</w:tbl>
    <w:p w:rsidR="00234708" w:rsidRPr="00234708" w:rsidRDefault="00234708" w:rsidP="0023470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34708" w:rsidRPr="00234708" w:rsidRDefault="00234708" w:rsidP="00234708">
      <w:pPr>
        <w:widowControl w:val="0"/>
        <w:spacing w:after="0" w:line="24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Overlap w:val="never"/>
        <w:tblW w:w="5013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2838"/>
        <w:gridCol w:w="6812"/>
        <w:gridCol w:w="1704"/>
        <w:gridCol w:w="1987"/>
        <w:gridCol w:w="1844"/>
      </w:tblGrid>
      <w:tr w:rsidR="005F58B0" w:rsidRPr="005F58B0" w:rsidTr="005F58B0">
        <w:trPr>
          <w:tblHeader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F58B0" w:rsidRPr="005F58B0" w:rsidTr="005F58B0">
        <w:tc>
          <w:tcPr>
            <w:tcW w:w="283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81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414440101,9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436644286,6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460978141,1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121470697,0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130069491,0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135965365,0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125519614,0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131388143,0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142808217,0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42935628,0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44455310,0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46701743,0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1 03 02230 01 0000 110</w:t>
            </w:r>
          </w:p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1 03 02240 01 0000 110</w:t>
            </w:r>
          </w:p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1 03 02250 01 0000 110</w:t>
            </w:r>
          </w:p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Доходы от уплаты акцизов на автомобильный бензин, прямогонный бензин, дизельное топливо, моторные масла для дизельных и (или) карбюраторных </w:t>
            </w: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</w:t>
            </w:r>
            <w:proofErr w:type="spellStart"/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</w:t>
            </w: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28138037,0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28572523,0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30049834,0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42037881,0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45913300,0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49495230,0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1 05 06000 01 0000 110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2322779,0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2639941,0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2953049,0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45335060,0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48786078,0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51663363,0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1 06 04000 02 0000 110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9645386,0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9756687,0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10112740,0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1 06 05000 02 0000 110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игорный бизнес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452160,0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452160,0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452160,0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335873,0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348488,0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351016,0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1123554,0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5206569,8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5220703,8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16539407,4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11154369,0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8862372,3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keepLines/>
              <w:pageBreakBefore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keepLines/>
              <w:pageBreakBefore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keepLines/>
              <w:pageBreakBefore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keepLines/>
              <w:pageBreakBefore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keepLines/>
              <w:pageBreakBefore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1 11 01020 02 0000 120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137300,0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34508,0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133996,0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1 11 05020 00 0000 120</w:t>
            </w:r>
          </w:p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1 11 05026 00 0000 120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F58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учреждений)*, доходы, получаемые в виде арендной платы за земельные участки, которые находятся в федеральной собственности и осуществление полномочий по управлению и распоряжению которыми передано органам государственной</w:t>
            </w:r>
            <w:proofErr w:type="gramEnd"/>
            <w:r w:rsidRPr="005F58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власти субъектов Российской Федерации,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2186526,0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2234701,0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2324089,0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1 11 05032 02 0000 120</w:t>
            </w:r>
          </w:p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1 11 05072 02 0000 120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Федерации)*, доходы от сдачи в аренду имущества, составляющего казну субъекта Российской </w:t>
            </w:r>
            <w:r w:rsidRPr="005F58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Федерации (за исключением земельных участков)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84312,0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88310,0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91929,0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1 11 07012 02 0000 120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40064,8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9472,0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9662,0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235758,0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246324,0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242665,0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145651,0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147234,0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144878,0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796627,0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505933,0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323457,7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1138592,0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861879,0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921125,0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749734,3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1043,0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1064,0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1 15 08000 02 0000 140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пользование курортной инфраструктурой (курортный сбор)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748771,1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3798527,0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4857276,8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4902435,6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1 17 00000 00 0000 000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2824,2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1294,0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1434,7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86326817,9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50782134,9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37621906,4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72709637,2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49261308,9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37621906,4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17165325,2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11096480,4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6361522,6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41575247,6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25660793,6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18577644,3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8014042,6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8749308,9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8866049,3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5955021,8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3754726,0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3816690,2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13332698,9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1520826,0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2 03 02000 02 0000 150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13332698,9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1520826,0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2 03 02040 02 0000 150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Безвозмездные поступления в бюджеты субъектов Российской Федерации от публично-правовой компании "Фонд развития территорий" на обеспечение </w:t>
            </w:r>
            <w:r w:rsidRPr="005F58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121796,0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2 03 02080 02 0000 150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1728092,0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1520826,0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2 03 02099 02 0000 150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11482810,9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4069,0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2 04 02010 02 0000 150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2623,4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2 04 02020 02 0000 150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Поступления от денежных пожертвований, предоставляемых негосударственными организациями получателям средств бюджетов субъектов Российской Федерации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1445,6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270133,4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2 07 02000 02 0000 150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субъектов Российской Федерации*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270133,4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2 18 00000 00 0000 000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10279,4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лет*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10279,4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58B0" w:rsidRPr="005F58B0" w:rsidTr="005F58B0">
        <w:tc>
          <w:tcPr>
            <w:tcW w:w="28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500766919,8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487426421,5</w:t>
            </w:r>
          </w:p>
        </w:tc>
        <w:tc>
          <w:tcPr>
            <w:tcW w:w="18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498600047,5</w:t>
            </w:r>
          </w:p>
        </w:tc>
      </w:tr>
      <w:tr w:rsidR="005F58B0" w:rsidRPr="005F58B0" w:rsidTr="005F58B0">
        <w:tblPrEx>
          <w:tblCellMar>
            <w:left w:w="0" w:type="dxa"/>
            <w:right w:w="0" w:type="dxa"/>
          </w:tblCellMar>
        </w:tblPrEx>
        <w:tc>
          <w:tcPr>
            <w:tcW w:w="1518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58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</w:t>
            </w:r>
          </w:p>
        </w:tc>
      </w:tr>
      <w:tr w:rsidR="005F58B0" w:rsidRPr="005F58B0" w:rsidTr="005F58B0">
        <w:tblPrEx>
          <w:tblCellMar>
            <w:left w:w="0" w:type="dxa"/>
            <w:right w:w="0" w:type="dxa"/>
          </w:tblCellMar>
        </w:tblPrEx>
        <w:tc>
          <w:tcPr>
            <w:tcW w:w="1518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58B0" w:rsidRPr="005F58B0" w:rsidRDefault="005F58B0" w:rsidP="005F58B0">
      <w:pPr>
        <w:widowControl w:val="0"/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15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8"/>
      </w:tblGrid>
      <w:tr w:rsidR="005F58B0" w:rsidRPr="005F58B0" w:rsidTr="00B704A3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68"/>
            </w:tblGrid>
            <w:tr w:rsidR="005F58B0" w:rsidRPr="005F58B0" w:rsidTr="00B704A3">
              <w:tc>
                <w:tcPr>
                  <w:tcW w:w="151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F58B0" w:rsidRPr="005F58B0" w:rsidRDefault="005F58B0" w:rsidP="005F58B0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F58B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* По видам и подвидам доходов, входящим в соответствующий </w:t>
                  </w:r>
                  <w:proofErr w:type="spellStart"/>
                  <w:r w:rsidRPr="005F58B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группировочный</w:t>
                  </w:r>
                  <w:proofErr w:type="spellEnd"/>
                  <w:r w:rsidRPr="005F58B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код бюджетной классификации Российской Федерации, зачисляемым в бюджет Краснодарского края в соответствии с законодательством Российской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Федерации.</w:t>
                  </w:r>
                </w:p>
              </w:tc>
            </w:tr>
          </w:tbl>
          <w:p w:rsidR="005F58B0" w:rsidRPr="005F58B0" w:rsidRDefault="005F58B0" w:rsidP="005F58B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7201" w:rsidRDefault="00DF7201"/>
    <w:sectPr w:rsidR="00DF7201" w:rsidSect="00234708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08"/>
    <w:rsid w:val="00090A88"/>
    <w:rsid w:val="000F232B"/>
    <w:rsid w:val="00117285"/>
    <w:rsid w:val="00234708"/>
    <w:rsid w:val="004719ED"/>
    <w:rsid w:val="005F58B0"/>
    <w:rsid w:val="00AC4581"/>
    <w:rsid w:val="00C400D3"/>
    <w:rsid w:val="00D364A5"/>
    <w:rsid w:val="00DF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В.В.</dc:creator>
  <cp:keywords/>
  <dc:description/>
  <cp:lastModifiedBy>Бородина М.В.</cp:lastModifiedBy>
  <cp:revision>4</cp:revision>
  <dcterms:created xsi:type="dcterms:W3CDTF">2024-06-14T07:24:00Z</dcterms:created>
  <dcterms:modified xsi:type="dcterms:W3CDTF">2024-11-01T11:48:00Z</dcterms:modified>
</cp:coreProperties>
</file>